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sidR="00396BDD">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sidR="0096166B">
        <w:rPr>
          <w:rFonts w:ascii="Calibri" w:eastAsia="Calibri" w:hAnsi="Calibri" w:cs="Calibri"/>
          <w:b/>
          <w:bCs/>
          <w:w w:val="99"/>
          <w:sz w:val="24"/>
          <w:szCs w:val="24"/>
        </w:rPr>
        <w:t xml:space="preserve"> </w:t>
      </w:r>
      <w:r>
        <w:rPr>
          <w:rFonts w:ascii="Calibri" w:eastAsia="Calibri" w:hAnsi="Calibri" w:cs="Calibri"/>
          <w:b/>
          <w:bCs/>
          <w:sz w:val="24"/>
          <w:szCs w:val="24"/>
        </w:rPr>
        <w:t>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Pr>
          <w:rFonts w:ascii="Calibri" w:eastAsia="Calibri" w:hAnsi="Calibri" w:cs="Calibri"/>
          <w:b/>
          <w:bCs/>
          <w:sz w:val="24"/>
          <w:szCs w:val="24"/>
        </w:rPr>
        <w:t xml:space="preserve"> </w:t>
      </w:r>
      <w:r w:rsidR="000177E1">
        <w:rPr>
          <w:rFonts w:ascii="Calibri" w:eastAsia="Calibri" w:hAnsi="Calibri" w:cs="Calibri"/>
          <w:b/>
          <w:bCs/>
          <w:sz w:val="24"/>
          <w:szCs w:val="24"/>
        </w:rPr>
        <w:t>Oc</w:t>
      </w:r>
      <w:r w:rsidR="0088507B">
        <w:rPr>
          <w:rFonts w:ascii="Calibri" w:eastAsia="Calibri" w:hAnsi="Calibri" w:cs="Calibri"/>
          <w:b/>
          <w:bCs/>
          <w:sz w:val="24"/>
          <w:szCs w:val="24"/>
        </w:rPr>
        <w:t>t</w:t>
      </w:r>
      <w:r w:rsidR="000177E1">
        <w:rPr>
          <w:rFonts w:ascii="Calibri" w:eastAsia="Calibri" w:hAnsi="Calibri" w:cs="Calibri"/>
          <w:b/>
          <w:bCs/>
          <w:sz w:val="24"/>
          <w:szCs w:val="24"/>
        </w:rPr>
        <w:t>.</w:t>
      </w:r>
      <w:r w:rsidR="0088507B">
        <w:rPr>
          <w:rFonts w:ascii="Calibri" w:eastAsia="Calibri" w:hAnsi="Calibri" w:cs="Calibri"/>
          <w:b/>
          <w:bCs/>
          <w:sz w:val="24"/>
          <w:szCs w:val="24"/>
        </w:rPr>
        <w:t xml:space="preserve"> 18</w:t>
      </w:r>
      <w:r w:rsidR="00E2599F">
        <w:rPr>
          <w:rFonts w:ascii="Calibri" w:eastAsia="Calibri" w:hAnsi="Calibri" w:cs="Calibri"/>
          <w:b/>
          <w:bCs/>
          <w:sz w:val="24"/>
          <w:szCs w:val="24"/>
        </w:rPr>
        <w:t>,</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396BDD">
        <w:rPr>
          <w:rFonts w:ascii="Calibri" w:eastAsia="Calibri" w:hAnsi="Calibri" w:cs="Calibri"/>
          <w:b/>
          <w:bCs/>
          <w:w w:val="99"/>
          <w:sz w:val="24"/>
          <w:szCs w:val="24"/>
        </w:rPr>
        <w:t>/</w:t>
      </w:r>
      <w:r w:rsidR="00AD2BD3">
        <w:rPr>
          <w:rFonts w:ascii="Calibri" w:eastAsia="Calibri" w:hAnsi="Calibri" w:cs="Calibri"/>
          <w:b/>
          <w:bCs/>
          <w:w w:val="99"/>
          <w:sz w:val="24"/>
          <w:szCs w:val="24"/>
        </w:rPr>
        <w:t>APPROVED</w:t>
      </w:r>
      <w:bookmarkStart w:id="0" w:name="_GoBack"/>
      <w:bookmarkEnd w:id="0"/>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sidR="00FF022E">
        <w:rPr>
          <w:rFonts w:ascii="Calibri" w:eastAsia="Calibri" w:hAnsi="Calibri" w:cs="Calibri"/>
          <w:spacing w:val="-2"/>
          <w:sz w:val="24"/>
          <w:szCs w:val="24"/>
        </w:rPr>
        <w:t xml:space="preserve"> </w:t>
      </w:r>
      <w:r w:rsidR="005B5E36">
        <w:rPr>
          <w:rFonts w:ascii="Calibri" w:eastAsia="Calibri" w:hAnsi="Calibri" w:cs="Calibri"/>
          <w:sz w:val="24"/>
          <w:szCs w:val="24"/>
        </w:rPr>
        <w:t>Anderse</w:t>
      </w:r>
      <w:r w:rsidR="00B5175B">
        <w:rPr>
          <w:rFonts w:ascii="Calibri" w:eastAsia="Calibri" w:hAnsi="Calibri" w:cs="Calibri"/>
          <w:sz w:val="24"/>
          <w:szCs w:val="24"/>
        </w:rPr>
        <w:t>n</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sidR="0088507B">
        <w:rPr>
          <w:rFonts w:ascii="Calibri" w:eastAsia="Calibri" w:hAnsi="Calibri" w:cs="Calibri"/>
          <w:b/>
          <w:bCs/>
          <w:w w:val="99"/>
          <w:sz w:val="24"/>
          <w:szCs w:val="24"/>
        </w:rPr>
        <w:t>Oct. 18</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2018</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3C5FBF">
      <w:pPr>
        <w:spacing w:after="0" w:line="240" w:lineRule="auto"/>
        <w:ind w:left="1518" w:right="585"/>
        <w:rPr>
          <w:rFonts w:ascii="Calibri" w:eastAsia="Calibri" w:hAnsi="Calibri" w:cs="Calibri"/>
          <w:sz w:val="24"/>
          <w:szCs w:val="24"/>
        </w:rPr>
      </w:pPr>
      <w:r>
        <w:rPr>
          <w:rFonts w:ascii="Calibri" w:eastAsia="Calibri" w:hAnsi="Calibri" w:cs="Calibri"/>
          <w:sz w:val="24"/>
          <w:szCs w:val="24"/>
        </w:rPr>
        <w:t xml:space="preserve">A motion was made </w:t>
      </w:r>
      <w:r w:rsidR="005E7090">
        <w:rPr>
          <w:rFonts w:ascii="Calibri" w:eastAsia="Calibri" w:hAnsi="Calibri" w:cs="Calibri"/>
          <w:sz w:val="24"/>
          <w:szCs w:val="24"/>
        </w:rPr>
        <w:t>by Zack</w:t>
      </w:r>
      <w:r w:rsidR="00474C00">
        <w:rPr>
          <w:rFonts w:ascii="Calibri" w:eastAsia="Calibri" w:hAnsi="Calibri" w:cs="Calibri"/>
          <w:sz w:val="24"/>
          <w:szCs w:val="24"/>
        </w:rPr>
        <w:t xml:space="preserve"> </w:t>
      </w:r>
      <w:r>
        <w:rPr>
          <w:rFonts w:ascii="Calibri" w:eastAsia="Calibri" w:hAnsi="Calibri" w:cs="Calibri"/>
          <w:sz w:val="24"/>
          <w:szCs w:val="24"/>
        </w:rPr>
        <w:t>and seconded</w:t>
      </w:r>
      <w:r w:rsidR="00474C00">
        <w:rPr>
          <w:rFonts w:ascii="Calibri" w:eastAsia="Calibri" w:hAnsi="Calibri" w:cs="Calibri"/>
          <w:sz w:val="24"/>
          <w:szCs w:val="24"/>
        </w:rPr>
        <w:t xml:space="preserve"> by Crystal</w:t>
      </w:r>
      <w:r>
        <w:rPr>
          <w:rFonts w:ascii="Calibri" w:eastAsia="Calibri" w:hAnsi="Calibri" w:cs="Calibri"/>
          <w:sz w:val="24"/>
          <w:szCs w:val="24"/>
        </w:rPr>
        <w:t xml:space="preserve"> to approve agenda</w:t>
      </w:r>
      <w:r w:rsidR="00B5175B">
        <w:rPr>
          <w:rFonts w:ascii="Calibri" w:eastAsia="Calibri" w:hAnsi="Calibri" w:cs="Calibri"/>
          <w:sz w:val="24"/>
          <w:szCs w:val="24"/>
        </w:rPr>
        <w:t xml:space="preserve">.  </w:t>
      </w:r>
      <w:r w:rsidR="00FB2FAA">
        <w:rPr>
          <w:rFonts w:ascii="Calibri" w:eastAsia="Calibri" w:hAnsi="Calibri" w:cs="Calibri"/>
          <w:sz w:val="24"/>
          <w:szCs w:val="24"/>
        </w:rPr>
        <w:t xml:space="preserve"> </w:t>
      </w:r>
      <w:r w:rsidR="00552DCD">
        <w:rPr>
          <w:rFonts w:ascii="Calibri" w:eastAsia="Calibri" w:hAnsi="Calibri" w:cs="Calibri"/>
          <w:sz w:val="24"/>
          <w:szCs w:val="24"/>
        </w:rPr>
        <w:t xml:space="preserve">  </w:t>
      </w:r>
    </w:p>
    <w:p w:rsidR="00E2599F"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p>
    <w:p w:rsidR="00FB2FAA" w:rsidRDefault="00552DCD" w:rsidP="00E2599F">
      <w:pPr>
        <w:tabs>
          <w:tab w:val="left" w:pos="780"/>
        </w:tabs>
        <w:spacing w:after="0" w:line="240" w:lineRule="auto"/>
        <w:ind w:left="168" w:right="4960"/>
        <w:rPr>
          <w:rFonts w:ascii="Calibri" w:eastAsia="Calibri" w:hAnsi="Calibri" w:cs="Calibri"/>
          <w:b/>
          <w:bCs/>
          <w:sz w:val="24"/>
          <w:szCs w:val="24"/>
        </w:rPr>
      </w:pP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474C00">
        <w:rPr>
          <w:rFonts w:ascii="Calibri" w:eastAsia="Calibri" w:hAnsi="Calibri" w:cs="Calibri"/>
          <w:sz w:val="24"/>
          <w:szCs w:val="24"/>
        </w:rPr>
        <w:t>We’ve learned that while any asbestos we have in the building is contained, we can’t drill holes, so we’re getting more info about asbestos abatement needs, if any.</w:t>
      </w:r>
    </w:p>
    <w:p w:rsidR="00976024"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2. </w:t>
      </w:r>
      <w:r w:rsidR="00474C00">
        <w:rPr>
          <w:rFonts w:ascii="Calibri" w:eastAsia="Calibri" w:hAnsi="Calibri" w:cs="Calibri"/>
          <w:sz w:val="24"/>
          <w:szCs w:val="24"/>
        </w:rPr>
        <w:t>Required online board training through ODE is due by Dec. 31, 2018. Jerry will send links we need to complete training.</w:t>
      </w:r>
    </w:p>
    <w:p w:rsidR="003C5FBF" w:rsidRDefault="003C5FBF"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3. </w:t>
      </w:r>
      <w:r w:rsidR="00474C00">
        <w:rPr>
          <w:rFonts w:ascii="Calibri" w:eastAsia="Calibri" w:hAnsi="Calibri" w:cs="Calibri"/>
          <w:sz w:val="24"/>
          <w:szCs w:val="24"/>
        </w:rPr>
        <w:t>The new Policy Committee is working on two policies, including campus visitation; public hearings will precede any changes. The next meeting was set Oct. 29 at 4:30 p.m. at the school. All are welcome to attend.</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sidR="00B5175B">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A04984">
        <w:rPr>
          <w:rFonts w:ascii="Calibri" w:eastAsia="Calibri" w:hAnsi="Calibri" w:cs="Calibri"/>
          <w:sz w:val="24"/>
          <w:szCs w:val="24"/>
        </w:rPr>
        <w:t xml:space="preserve">Financials are in good order.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sidR="00A04984">
        <w:rPr>
          <w:rFonts w:ascii="Calibri" w:eastAsia="Calibri" w:hAnsi="Calibri" w:cs="Calibri"/>
          <w:b/>
          <w:bCs/>
          <w:sz w:val="24"/>
          <w:szCs w:val="24"/>
        </w:rPr>
        <w:t xml:space="preserve"> </w:t>
      </w:r>
      <w:r w:rsidR="00A04984" w:rsidRPr="00A04984">
        <w:rPr>
          <w:rFonts w:ascii="Calibri" w:eastAsia="Calibri" w:hAnsi="Calibri" w:cs="Calibri"/>
          <w:bCs/>
          <w:sz w:val="24"/>
          <w:szCs w:val="24"/>
        </w:rPr>
        <w:t xml:space="preserve">-- </w:t>
      </w:r>
      <w:r w:rsidR="00976024" w:rsidRPr="00976024">
        <w:rPr>
          <w:rFonts w:ascii="Calibri" w:eastAsia="Calibri" w:hAnsi="Calibri" w:cs="Calibri"/>
          <w:bCs/>
          <w:sz w:val="24"/>
          <w:szCs w:val="24"/>
        </w:rPr>
        <w:t>M</w:t>
      </w:r>
      <w:r w:rsidR="00976024">
        <w:rPr>
          <w:rFonts w:ascii="Calibri" w:eastAsia="Calibri" w:hAnsi="Calibri" w:cs="Calibri"/>
          <w:bCs/>
          <w:sz w:val="24"/>
          <w:szCs w:val="24"/>
        </w:rPr>
        <w:t>. Ballance</w:t>
      </w:r>
    </w:p>
    <w:p w:rsidR="00F13C6F" w:rsidRDefault="00976024" w:rsidP="00040D4C">
      <w:pPr>
        <w:spacing w:after="0" w:line="240" w:lineRule="auto"/>
        <w:ind w:left="720" w:right="-20" w:firstLine="720"/>
        <w:rPr>
          <w:rFonts w:ascii="Calibri" w:eastAsia="Calibri" w:hAnsi="Calibri" w:cs="Calibri"/>
          <w:sz w:val="24"/>
          <w:szCs w:val="24"/>
        </w:rPr>
      </w:pPr>
      <w:r>
        <w:rPr>
          <w:rFonts w:ascii="Calibri" w:eastAsia="Calibri" w:hAnsi="Calibri" w:cs="Calibri"/>
          <w:sz w:val="24"/>
          <w:szCs w:val="24"/>
        </w:rPr>
        <w:t xml:space="preserve">1. </w:t>
      </w:r>
      <w:r w:rsidR="00F901BF">
        <w:rPr>
          <w:rFonts w:ascii="Calibri" w:eastAsia="Calibri" w:hAnsi="Calibri" w:cs="Calibri"/>
          <w:sz w:val="24"/>
          <w:szCs w:val="24"/>
        </w:rPr>
        <w:t>Dr. Ballance</w:t>
      </w:r>
      <w:r w:rsidR="00A04984">
        <w:rPr>
          <w:rFonts w:ascii="Calibri" w:eastAsia="Calibri" w:hAnsi="Calibri" w:cs="Calibri"/>
          <w:sz w:val="24"/>
          <w:szCs w:val="24"/>
        </w:rPr>
        <w:t xml:space="preserve"> </w:t>
      </w:r>
      <w:r w:rsidR="00474C00">
        <w:rPr>
          <w:rFonts w:ascii="Calibri" w:eastAsia="Calibri" w:hAnsi="Calibri" w:cs="Calibri"/>
          <w:sz w:val="24"/>
          <w:szCs w:val="24"/>
        </w:rPr>
        <w:t>provided a written report; highlights include we have 142 st</w:t>
      </w:r>
      <w:r w:rsidR="00F901BF">
        <w:rPr>
          <w:rFonts w:ascii="Calibri" w:eastAsia="Calibri" w:hAnsi="Calibri" w:cs="Calibri"/>
          <w:sz w:val="24"/>
          <w:szCs w:val="24"/>
        </w:rPr>
        <w:t xml:space="preserve">udents. We’re seeing a trend of </w:t>
      </w:r>
      <w:r w:rsidR="00474C00">
        <w:rPr>
          <w:rFonts w:ascii="Calibri" w:eastAsia="Calibri" w:hAnsi="Calibri" w:cs="Calibri"/>
          <w:sz w:val="24"/>
          <w:szCs w:val="24"/>
        </w:rPr>
        <w:t xml:space="preserve">more </w:t>
      </w:r>
      <w:r w:rsidR="00F901BF">
        <w:rPr>
          <w:rFonts w:ascii="Calibri" w:eastAsia="Calibri" w:hAnsi="Calibri" w:cs="Calibri"/>
          <w:sz w:val="24"/>
          <w:szCs w:val="24"/>
        </w:rPr>
        <w:t>special needs students and behavior issues</w:t>
      </w:r>
      <w:r w:rsidR="00474C00">
        <w:rPr>
          <w:rFonts w:ascii="Calibri" w:eastAsia="Calibri" w:hAnsi="Calibri" w:cs="Calibri"/>
          <w:sz w:val="24"/>
          <w:szCs w:val="24"/>
        </w:rPr>
        <w:t>, so hiring a counselor was</w:t>
      </w:r>
      <w:r w:rsidR="00A04984">
        <w:rPr>
          <w:rFonts w:ascii="Calibri" w:eastAsia="Calibri" w:hAnsi="Calibri" w:cs="Calibri"/>
          <w:sz w:val="24"/>
          <w:szCs w:val="24"/>
        </w:rPr>
        <w:t xml:space="preserve"> </w:t>
      </w:r>
      <w:r w:rsidR="00474C00">
        <w:rPr>
          <w:rFonts w:ascii="Calibri" w:eastAsia="Calibri" w:hAnsi="Calibri" w:cs="Calibri"/>
          <w:sz w:val="24"/>
          <w:szCs w:val="24"/>
        </w:rPr>
        <w:t>a g</w:t>
      </w:r>
      <w:r w:rsidR="00F901BF">
        <w:rPr>
          <w:rFonts w:ascii="Calibri" w:eastAsia="Calibri" w:hAnsi="Calibri" w:cs="Calibri"/>
          <w:sz w:val="24"/>
          <w:szCs w:val="24"/>
        </w:rPr>
        <w:t>ood decision</w:t>
      </w:r>
      <w:r w:rsidR="00F13C6F">
        <w:rPr>
          <w:rFonts w:ascii="Calibri" w:eastAsia="Calibri" w:hAnsi="Calibri" w:cs="Calibri"/>
          <w:sz w:val="24"/>
          <w:szCs w:val="24"/>
        </w:rPr>
        <w:t>; good relationships formed with teachers</w:t>
      </w:r>
      <w:r w:rsidR="00F901BF">
        <w:rPr>
          <w:rFonts w:ascii="Calibri" w:eastAsia="Calibri" w:hAnsi="Calibri" w:cs="Calibri"/>
          <w:sz w:val="24"/>
          <w:szCs w:val="24"/>
        </w:rPr>
        <w:t>. Getting su</w:t>
      </w:r>
      <w:r w:rsidR="00474C00">
        <w:rPr>
          <w:rFonts w:ascii="Calibri" w:eastAsia="Calibri" w:hAnsi="Calibri" w:cs="Calibri"/>
          <w:sz w:val="24"/>
          <w:szCs w:val="24"/>
        </w:rPr>
        <w:t>bstitutes is a challenge</w:t>
      </w:r>
      <w:r w:rsidR="00F901BF">
        <w:rPr>
          <w:rFonts w:ascii="Calibri" w:eastAsia="Calibri" w:hAnsi="Calibri" w:cs="Calibri"/>
          <w:sz w:val="24"/>
          <w:szCs w:val="24"/>
        </w:rPr>
        <w:t xml:space="preserve"> (all schools facing this); attendance percent is good. Our fire drill response time has improved. </w:t>
      </w:r>
      <w:r w:rsidR="00040D4C">
        <w:rPr>
          <w:rFonts w:ascii="Calibri" w:eastAsia="Calibri" w:hAnsi="Calibri" w:cs="Calibri"/>
          <w:sz w:val="24"/>
          <w:szCs w:val="24"/>
        </w:rPr>
        <w:t>Concordia University offers scholarships/discounts to candidates applying for graduate degrees or certificates. William agreed to look into similar programs possibly offered by Western Oregon University, making sure an MOU will not be exclusive to a university. Jerry can sign an MOU; board agreed to this approach by consensus.</w:t>
      </w:r>
      <w:r w:rsidR="00F13C6F">
        <w:rPr>
          <w:rFonts w:ascii="Calibri" w:eastAsia="Calibri" w:hAnsi="Calibri" w:cs="Calibri"/>
          <w:sz w:val="24"/>
          <w:szCs w:val="24"/>
        </w:rPr>
        <w:t xml:space="preserve"> Student locker update: If ODE installs, they are qualified to handle asbestos. Looked at lockers in $7K to $17K range, two-stack. Fire marshal needs to approve for safe installation.  </w:t>
      </w:r>
    </w:p>
    <w:p w:rsidR="00040D4C" w:rsidRDefault="00F13C6F" w:rsidP="00040D4C">
      <w:pPr>
        <w:spacing w:after="0" w:line="240" w:lineRule="auto"/>
        <w:ind w:left="720" w:right="-20" w:firstLine="720"/>
        <w:rPr>
          <w:rFonts w:ascii="Calibri" w:eastAsia="Calibri" w:hAnsi="Calibri" w:cs="Calibri"/>
          <w:sz w:val="24"/>
          <w:szCs w:val="24"/>
        </w:rPr>
      </w:pPr>
      <w:r>
        <w:rPr>
          <w:rFonts w:ascii="Calibri" w:eastAsia="Calibri" w:hAnsi="Calibri" w:cs="Calibri"/>
          <w:sz w:val="24"/>
          <w:szCs w:val="24"/>
        </w:rPr>
        <w:t>William moved, and Zack seconded, that we approve up to $9K for locker purchase.</w:t>
      </w:r>
    </w:p>
    <w:p w:rsidR="00F13C6F" w:rsidRPr="00F13C6F" w:rsidRDefault="00F13C6F" w:rsidP="00040D4C">
      <w:pPr>
        <w:spacing w:after="0" w:line="240" w:lineRule="auto"/>
        <w:ind w:left="720" w:right="-20" w:firstLine="720"/>
        <w:rPr>
          <w:rFonts w:ascii="Calibri" w:eastAsia="Calibri" w:hAnsi="Calibri" w:cs="Calibri"/>
          <w:b/>
          <w:sz w:val="24"/>
          <w:szCs w:val="24"/>
        </w:rPr>
      </w:pPr>
      <w:r w:rsidRPr="00F13C6F">
        <w:rPr>
          <w:rFonts w:ascii="Calibri" w:eastAsia="Calibri" w:hAnsi="Calibri" w:cs="Calibri"/>
          <w:b/>
          <w:sz w:val="24"/>
          <w:szCs w:val="24"/>
        </w:rPr>
        <w:t>Motion carries.</w:t>
      </w:r>
    </w:p>
    <w:p w:rsidR="00AC61F3" w:rsidRDefault="00552DCD" w:rsidP="00040D4C">
      <w:pPr>
        <w:spacing w:after="0" w:line="240" w:lineRule="auto"/>
        <w:ind w:left="720" w:right="-20" w:firstLine="720"/>
        <w:rPr>
          <w:rFonts w:ascii="Calibri" w:eastAsia="Calibri" w:hAnsi="Calibri" w:cs="Calibri"/>
          <w:b/>
          <w:bCs/>
          <w:sz w:val="24"/>
          <w:szCs w:val="24"/>
        </w:rPr>
      </w:pPr>
      <w:r>
        <w:rPr>
          <w:rFonts w:ascii="Calibri" w:eastAsia="Calibri" w:hAnsi="Calibri" w:cs="Calibri"/>
          <w:b/>
          <w:bCs/>
          <w:w w:val="99"/>
          <w:sz w:val="24"/>
          <w:szCs w:val="24"/>
        </w:rPr>
        <w:t>d.</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w w:val="99"/>
          <w:sz w:val="24"/>
          <w:szCs w:val="24"/>
        </w:rPr>
        <w:t>a</w:t>
      </w:r>
      <w:r>
        <w:rPr>
          <w:rFonts w:ascii="Calibri" w:eastAsia="Calibri" w:hAnsi="Calibri" w:cs="Calibri"/>
          <w:b/>
          <w:bCs/>
          <w:sz w:val="24"/>
          <w:szCs w:val="24"/>
        </w:rPr>
        <w:t>re</w:t>
      </w:r>
      <w:r>
        <w:rPr>
          <w:rFonts w:ascii="Calibri" w:eastAsia="Calibri" w:hAnsi="Calibri" w:cs="Calibri"/>
          <w:b/>
          <w:bCs/>
          <w:w w:val="99"/>
          <w:sz w:val="24"/>
          <w:szCs w:val="24"/>
        </w:rPr>
        <w:t>nt</w:t>
      </w:r>
      <w:r>
        <w:rPr>
          <w:rFonts w:ascii="Calibri" w:eastAsia="Calibri" w:hAnsi="Calibri" w:cs="Calibri"/>
          <w:b/>
          <w:bCs/>
          <w:sz w:val="24"/>
          <w:szCs w:val="24"/>
        </w:rPr>
        <w:t xml:space="preserve"> C</w:t>
      </w:r>
      <w:r>
        <w:rPr>
          <w:rFonts w:ascii="Calibri" w:eastAsia="Calibri" w:hAnsi="Calibri" w:cs="Calibri"/>
          <w:b/>
          <w:bCs/>
          <w:w w:val="99"/>
          <w:sz w:val="24"/>
          <w:szCs w:val="24"/>
        </w:rPr>
        <w:t>lub</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sz w:val="24"/>
          <w:szCs w:val="24"/>
        </w:rPr>
        <w:t xml:space="preserve"> </w:t>
      </w:r>
      <w:r w:rsidR="00146EE2">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w w:val="99"/>
          <w:sz w:val="24"/>
          <w:szCs w:val="24"/>
        </w:rPr>
        <w:t>Pare</w:t>
      </w:r>
      <w:r>
        <w:rPr>
          <w:rFonts w:ascii="Calibri" w:eastAsia="Calibri" w:hAnsi="Calibri" w:cs="Calibri"/>
          <w:sz w:val="24"/>
          <w:szCs w:val="24"/>
        </w:rPr>
        <w:t xml:space="preserve">nt Club </w:t>
      </w:r>
      <w:r w:rsidR="00146EE2">
        <w:rPr>
          <w:rFonts w:ascii="Calibri" w:eastAsia="Calibri" w:hAnsi="Calibri" w:cs="Calibri"/>
          <w:w w:val="99"/>
          <w:sz w:val="24"/>
          <w:szCs w:val="24"/>
        </w:rPr>
        <w:t>President Karrilyn Claypool</w:t>
      </w:r>
      <w:r w:rsidR="00F13C6F">
        <w:rPr>
          <w:rFonts w:ascii="Calibri" w:eastAsia="Calibri" w:hAnsi="Calibri" w:cs="Calibri"/>
          <w:w w:val="99"/>
          <w:sz w:val="24"/>
          <w:szCs w:val="24"/>
        </w:rPr>
        <w:t xml:space="preserve"> noted they met Tuesday and have $6,144 in account. Sock hop and auction are being planned. Next meeting is Nov. 13 at 6 p.m.</w:t>
      </w:r>
      <w:r w:rsidR="00146EE2">
        <w:rPr>
          <w:rFonts w:ascii="Calibri" w:eastAsia="Calibri" w:hAnsi="Calibri" w:cs="Calibri"/>
          <w:w w:val="99"/>
          <w:sz w:val="24"/>
          <w:szCs w:val="24"/>
        </w:rPr>
        <w:t xml:space="preserve"> </w:t>
      </w:r>
    </w:p>
    <w:p w:rsidR="001C3CC0" w:rsidRPr="003A5BB8" w:rsidRDefault="001C3CC0">
      <w:pPr>
        <w:spacing w:after="0" w:line="240" w:lineRule="auto"/>
        <w:ind w:left="1158" w:right="-20"/>
        <w:rPr>
          <w:rFonts w:ascii="Calibri" w:eastAsia="Calibri" w:hAnsi="Calibri" w:cs="Calibri"/>
          <w:color w:val="FF0000"/>
          <w:sz w:val="24"/>
          <w:szCs w:val="24"/>
        </w:rPr>
      </w:pPr>
    </w:p>
    <w:p w:rsidR="00AC61F3" w:rsidRDefault="00552DCD" w:rsidP="005B5E36">
      <w:pPr>
        <w:tabs>
          <w:tab w:val="left" w:pos="780"/>
        </w:tabs>
        <w:spacing w:after="0" w:line="240" w:lineRule="auto"/>
        <w:ind w:right="1444"/>
        <w:rPr>
          <w:rFonts w:ascii="Calibri" w:eastAsia="Calibri" w:hAnsi="Calibri" w:cs="Calibri"/>
          <w:sz w:val="24"/>
          <w:szCs w:val="24"/>
        </w:rPr>
      </w:pPr>
      <w:r w:rsidRPr="003A5BB8">
        <w:rPr>
          <w:rFonts w:ascii="Calibri" w:eastAsia="Calibri" w:hAnsi="Calibri" w:cs="Calibri"/>
          <w:b/>
          <w:bCs/>
          <w:w w:val="99"/>
          <w:sz w:val="24"/>
          <w:szCs w:val="24"/>
        </w:rPr>
        <w:t>VI</w:t>
      </w:r>
      <w:r w:rsidRPr="003A5BB8">
        <w:rPr>
          <w:rFonts w:ascii="Calibri" w:eastAsia="Calibri" w:hAnsi="Calibri" w:cs="Calibri"/>
          <w:b/>
          <w:bCs/>
          <w:sz w:val="24"/>
          <w:szCs w:val="24"/>
        </w:rPr>
        <w:t>.</w:t>
      </w:r>
      <w:r w:rsidRPr="003A5BB8">
        <w:rPr>
          <w:rFonts w:ascii="Calibri" w:eastAsia="Calibri" w:hAnsi="Calibri" w:cs="Calibri"/>
          <w:b/>
          <w:bCs/>
          <w:sz w:val="24"/>
          <w:szCs w:val="24"/>
        </w:rPr>
        <w:tab/>
        <w:t>Ne</w:t>
      </w:r>
      <w:r w:rsidRPr="003A5BB8">
        <w:rPr>
          <w:rFonts w:ascii="Calibri" w:eastAsia="Calibri" w:hAnsi="Calibri" w:cs="Calibri"/>
          <w:b/>
          <w:bCs/>
          <w:w w:val="99"/>
          <w:sz w:val="24"/>
          <w:szCs w:val="24"/>
        </w:rPr>
        <w:t xml:space="preserve">w </w:t>
      </w:r>
      <w:r>
        <w:rPr>
          <w:rFonts w:ascii="Calibri" w:eastAsia="Calibri" w:hAnsi="Calibri" w:cs="Calibri"/>
          <w:b/>
          <w:bCs/>
          <w:w w:val="99"/>
          <w:sz w:val="24"/>
          <w:szCs w:val="24"/>
        </w:rPr>
        <w:t>Business</w:t>
      </w:r>
      <w:r>
        <w:rPr>
          <w:rFonts w:ascii="Calibri" w:eastAsia="Calibri" w:hAnsi="Calibri" w:cs="Calibri"/>
          <w:b/>
          <w:bCs/>
          <w:sz w:val="24"/>
          <w:szCs w:val="24"/>
        </w:rPr>
        <w:t xml:space="preserve"> </w:t>
      </w:r>
    </w:p>
    <w:p w:rsidR="00AC61F3" w:rsidRPr="00BD5206" w:rsidRDefault="00552DCD" w:rsidP="00BD5206">
      <w:pPr>
        <w:pStyle w:val="ListParagraph"/>
        <w:numPr>
          <w:ilvl w:val="0"/>
          <w:numId w:val="4"/>
        </w:numPr>
        <w:spacing w:after="0" w:line="240" w:lineRule="auto"/>
        <w:ind w:right="1258"/>
        <w:rPr>
          <w:rFonts w:ascii="Calibri" w:eastAsia="Calibri" w:hAnsi="Calibri" w:cs="Calibri"/>
          <w:b/>
          <w:bCs/>
          <w:sz w:val="24"/>
          <w:szCs w:val="24"/>
        </w:rPr>
      </w:pPr>
      <w:r w:rsidRPr="00BD5206">
        <w:rPr>
          <w:rFonts w:ascii="Calibri" w:eastAsia="Calibri" w:hAnsi="Calibri" w:cs="Calibri"/>
          <w:b/>
          <w:bCs/>
          <w:w w:val="99"/>
          <w:sz w:val="24"/>
          <w:szCs w:val="24"/>
        </w:rPr>
        <w:t>App</w:t>
      </w:r>
      <w:r w:rsidRPr="00BD5206">
        <w:rPr>
          <w:rFonts w:ascii="Calibri" w:eastAsia="Calibri" w:hAnsi="Calibri" w:cs="Calibri"/>
          <w:b/>
          <w:bCs/>
          <w:sz w:val="24"/>
          <w:szCs w:val="24"/>
        </w:rPr>
        <w:t>r</w:t>
      </w:r>
      <w:r w:rsidRPr="00BD5206">
        <w:rPr>
          <w:rFonts w:ascii="Calibri" w:eastAsia="Calibri" w:hAnsi="Calibri" w:cs="Calibri"/>
          <w:b/>
          <w:bCs/>
          <w:w w:val="99"/>
          <w:sz w:val="24"/>
          <w:szCs w:val="24"/>
        </w:rPr>
        <w:t>o</w:t>
      </w:r>
      <w:r w:rsidRPr="00BD5206">
        <w:rPr>
          <w:rFonts w:ascii="Calibri" w:eastAsia="Calibri" w:hAnsi="Calibri" w:cs="Calibri"/>
          <w:b/>
          <w:bCs/>
          <w:sz w:val="24"/>
          <w:szCs w:val="24"/>
        </w:rPr>
        <w:t>ve m</w:t>
      </w:r>
      <w:r w:rsidRPr="00BD5206">
        <w:rPr>
          <w:rFonts w:ascii="Calibri" w:eastAsia="Calibri" w:hAnsi="Calibri" w:cs="Calibri"/>
          <w:b/>
          <w:bCs/>
          <w:w w:val="99"/>
          <w:sz w:val="24"/>
          <w:szCs w:val="24"/>
        </w:rPr>
        <w:t>inute</w:t>
      </w:r>
      <w:r w:rsidRPr="00BD5206">
        <w:rPr>
          <w:rFonts w:ascii="Calibri" w:eastAsia="Calibri" w:hAnsi="Calibri" w:cs="Calibri"/>
          <w:b/>
          <w:bCs/>
          <w:sz w:val="24"/>
          <w:szCs w:val="24"/>
        </w:rPr>
        <w:t xml:space="preserve">s from </w:t>
      </w:r>
      <w:r w:rsidR="00F13C6F">
        <w:rPr>
          <w:rFonts w:ascii="Calibri" w:eastAsia="Calibri" w:hAnsi="Calibri" w:cs="Calibri"/>
          <w:b/>
          <w:bCs/>
          <w:sz w:val="24"/>
          <w:szCs w:val="24"/>
        </w:rPr>
        <w:t>Sept 20</w:t>
      </w:r>
      <w:r w:rsidRPr="00BD5206">
        <w:rPr>
          <w:rFonts w:ascii="Calibri" w:eastAsia="Calibri" w:hAnsi="Calibri" w:cs="Calibri"/>
          <w:b/>
          <w:bCs/>
          <w:w w:val="99"/>
          <w:sz w:val="24"/>
          <w:szCs w:val="24"/>
        </w:rPr>
        <w:t>,</w:t>
      </w:r>
      <w:r w:rsidRPr="00BD5206">
        <w:rPr>
          <w:rFonts w:ascii="Calibri" w:eastAsia="Calibri" w:hAnsi="Calibri" w:cs="Calibri"/>
          <w:b/>
          <w:bCs/>
          <w:sz w:val="24"/>
          <w:szCs w:val="24"/>
        </w:rPr>
        <w:t xml:space="preserve"> </w:t>
      </w:r>
      <w:r w:rsidRPr="00BD5206">
        <w:rPr>
          <w:rFonts w:ascii="Calibri" w:eastAsia="Calibri" w:hAnsi="Calibri" w:cs="Calibri"/>
          <w:b/>
          <w:bCs/>
          <w:w w:val="99"/>
          <w:sz w:val="24"/>
          <w:szCs w:val="24"/>
        </w:rPr>
        <w:t xml:space="preserve">2018 </w:t>
      </w:r>
      <w:r w:rsidRPr="00BD5206">
        <w:rPr>
          <w:rFonts w:ascii="Calibri" w:eastAsia="Calibri" w:hAnsi="Calibri" w:cs="Calibri"/>
          <w:b/>
          <w:bCs/>
          <w:sz w:val="24"/>
          <w:szCs w:val="24"/>
        </w:rPr>
        <w:t>Mee</w:t>
      </w:r>
      <w:r w:rsidRPr="00BD5206">
        <w:rPr>
          <w:rFonts w:ascii="Calibri" w:eastAsia="Calibri" w:hAnsi="Calibri" w:cs="Calibri"/>
          <w:b/>
          <w:bCs/>
          <w:w w:val="99"/>
          <w:sz w:val="24"/>
          <w:szCs w:val="24"/>
        </w:rPr>
        <w:t>tin</w:t>
      </w:r>
      <w:r w:rsidRPr="00BD5206">
        <w:rPr>
          <w:rFonts w:ascii="Calibri" w:eastAsia="Calibri" w:hAnsi="Calibri" w:cs="Calibri"/>
          <w:b/>
          <w:bCs/>
          <w:sz w:val="24"/>
          <w:szCs w:val="24"/>
        </w:rPr>
        <w:t xml:space="preserve">g </w:t>
      </w:r>
      <w:r w:rsidRPr="00BD5206">
        <w:rPr>
          <w:rFonts w:ascii="Calibri" w:eastAsia="Calibri" w:hAnsi="Calibri" w:cs="Calibri"/>
          <w:sz w:val="24"/>
          <w:szCs w:val="24"/>
        </w:rPr>
        <w:t>– J. Min</w:t>
      </w:r>
      <w:r w:rsidRPr="00BD5206">
        <w:rPr>
          <w:rFonts w:ascii="Calibri" w:eastAsia="Calibri" w:hAnsi="Calibri" w:cs="Calibri"/>
          <w:w w:val="99"/>
          <w:sz w:val="24"/>
          <w:szCs w:val="24"/>
        </w:rPr>
        <w:t>g</w:t>
      </w:r>
      <w:r w:rsidRPr="00BD5206">
        <w:rPr>
          <w:rFonts w:ascii="Calibri" w:eastAsia="Calibri" w:hAnsi="Calibri" w:cs="Calibri"/>
          <w:b/>
          <w:bCs/>
          <w:sz w:val="24"/>
          <w:szCs w:val="24"/>
        </w:rPr>
        <w:t xml:space="preserve"> </w:t>
      </w:r>
    </w:p>
    <w:p w:rsidR="00F13C6F" w:rsidRDefault="00F13C6F" w:rsidP="00BD5206">
      <w:pPr>
        <w:spacing w:after="0" w:line="240" w:lineRule="auto"/>
        <w:ind w:left="1440" w:right="1258"/>
        <w:rPr>
          <w:rFonts w:ascii="Calibri" w:eastAsia="Calibri" w:hAnsi="Calibri" w:cs="Calibri"/>
          <w:sz w:val="24"/>
          <w:szCs w:val="24"/>
        </w:rPr>
      </w:pPr>
      <w:r>
        <w:rPr>
          <w:rFonts w:ascii="Calibri" w:eastAsia="Calibri" w:hAnsi="Calibri" w:cs="Calibri"/>
          <w:sz w:val="24"/>
          <w:szCs w:val="24"/>
        </w:rPr>
        <w:t>William moved, Zack seconded, to approve minutes.</w:t>
      </w:r>
    </w:p>
    <w:p w:rsidR="00BD5206" w:rsidRDefault="003A5BB8" w:rsidP="00BD5206">
      <w:pPr>
        <w:spacing w:after="0" w:line="240" w:lineRule="auto"/>
        <w:ind w:left="1440" w:right="1258"/>
        <w:rPr>
          <w:rFonts w:ascii="Calibri" w:eastAsia="Calibri" w:hAnsi="Calibri" w:cs="Calibri"/>
          <w:sz w:val="24"/>
          <w:szCs w:val="24"/>
        </w:rPr>
      </w:pPr>
      <w:r w:rsidRPr="00F05277">
        <w:rPr>
          <w:rFonts w:ascii="Calibri" w:eastAsia="Calibri" w:hAnsi="Calibri" w:cs="Calibri"/>
          <w:b/>
          <w:sz w:val="24"/>
          <w:szCs w:val="24"/>
        </w:rPr>
        <w:t>Motion carries.</w:t>
      </w:r>
      <w:r>
        <w:rPr>
          <w:rFonts w:ascii="Calibri" w:eastAsia="Calibri" w:hAnsi="Calibri" w:cs="Calibri"/>
          <w:sz w:val="24"/>
          <w:szCs w:val="24"/>
        </w:rPr>
        <w:t xml:space="preserve"> </w:t>
      </w:r>
    </w:p>
    <w:p w:rsidR="00207A3C" w:rsidRDefault="00F13C6F" w:rsidP="000E5B91">
      <w:pPr>
        <w:pStyle w:val="ListParagraph"/>
        <w:numPr>
          <w:ilvl w:val="0"/>
          <w:numId w:val="4"/>
        </w:numPr>
        <w:spacing w:after="0" w:line="240" w:lineRule="auto"/>
        <w:ind w:right="1258"/>
        <w:rPr>
          <w:rFonts w:ascii="Calibri" w:eastAsia="Calibri" w:hAnsi="Calibri" w:cs="Calibri"/>
          <w:sz w:val="24"/>
          <w:szCs w:val="24"/>
        </w:rPr>
      </w:pPr>
      <w:r w:rsidRPr="00207A3C">
        <w:rPr>
          <w:rFonts w:ascii="Calibri" w:eastAsia="Calibri" w:hAnsi="Calibri" w:cs="Calibri"/>
          <w:b/>
          <w:sz w:val="24"/>
          <w:szCs w:val="24"/>
        </w:rPr>
        <w:t>New eagle logo idea</w:t>
      </w:r>
      <w:r w:rsidR="008F6B92" w:rsidRPr="00207A3C">
        <w:rPr>
          <w:rFonts w:ascii="Calibri" w:eastAsia="Calibri" w:hAnsi="Calibri" w:cs="Calibri"/>
          <w:b/>
          <w:sz w:val="24"/>
          <w:szCs w:val="24"/>
        </w:rPr>
        <w:t xml:space="preserve"> </w:t>
      </w:r>
      <w:r w:rsidRPr="00207A3C">
        <w:rPr>
          <w:rFonts w:ascii="Calibri" w:eastAsia="Calibri" w:hAnsi="Calibri" w:cs="Calibri"/>
          <w:b/>
          <w:sz w:val="24"/>
          <w:szCs w:val="24"/>
        </w:rPr>
        <w:t>–</w:t>
      </w:r>
      <w:r w:rsidR="008F6B92" w:rsidRPr="00207A3C">
        <w:rPr>
          <w:rFonts w:ascii="Calibri" w:eastAsia="Calibri" w:hAnsi="Calibri" w:cs="Calibri"/>
          <w:b/>
          <w:sz w:val="24"/>
          <w:szCs w:val="24"/>
        </w:rPr>
        <w:t xml:space="preserve"> </w:t>
      </w:r>
      <w:r w:rsidRPr="00207A3C">
        <w:rPr>
          <w:rFonts w:ascii="Calibri" w:eastAsia="Calibri" w:hAnsi="Calibri" w:cs="Calibri"/>
          <w:sz w:val="24"/>
          <w:szCs w:val="24"/>
        </w:rPr>
        <w:t xml:space="preserve">Board discussed new design presented; </w:t>
      </w:r>
      <w:r w:rsidR="00207A3C">
        <w:rPr>
          <w:rFonts w:ascii="Calibri" w:eastAsia="Calibri" w:hAnsi="Calibri" w:cs="Calibri"/>
          <w:sz w:val="24"/>
          <w:szCs w:val="24"/>
        </w:rPr>
        <w:t xml:space="preserve">although everyone liked the design, board </w:t>
      </w:r>
      <w:r w:rsidRPr="00207A3C">
        <w:rPr>
          <w:rFonts w:ascii="Calibri" w:eastAsia="Calibri" w:hAnsi="Calibri" w:cs="Calibri"/>
          <w:sz w:val="24"/>
          <w:szCs w:val="24"/>
        </w:rPr>
        <w:t xml:space="preserve">will delay further discussion until </w:t>
      </w:r>
      <w:r w:rsidR="00207A3C" w:rsidRPr="00207A3C">
        <w:rPr>
          <w:rFonts w:ascii="Calibri" w:eastAsia="Calibri" w:hAnsi="Calibri" w:cs="Calibri"/>
          <w:sz w:val="24"/>
          <w:szCs w:val="24"/>
        </w:rPr>
        <w:t>Dr. Balance approaches staff to explore whether doing a s</w:t>
      </w:r>
      <w:r w:rsidR="00207A3C">
        <w:rPr>
          <w:rFonts w:ascii="Calibri" w:eastAsia="Calibri" w:hAnsi="Calibri" w:cs="Calibri"/>
          <w:sz w:val="24"/>
          <w:szCs w:val="24"/>
        </w:rPr>
        <w:t>tudent logo contest should be considered.</w:t>
      </w:r>
    </w:p>
    <w:p w:rsidR="00933E30" w:rsidRPr="00207A3C" w:rsidRDefault="00207A3C" w:rsidP="000E5B91">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lastRenderedPageBreak/>
        <w:t>Administrative Review</w:t>
      </w:r>
      <w:r w:rsidR="00933E30" w:rsidRPr="00207A3C">
        <w:rPr>
          <w:rFonts w:ascii="Calibri" w:eastAsia="Calibri" w:hAnsi="Calibri" w:cs="Calibri"/>
          <w:b/>
          <w:sz w:val="24"/>
          <w:szCs w:val="24"/>
        </w:rPr>
        <w:t xml:space="preserve"> –</w:t>
      </w:r>
      <w:r w:rsidR="00933E30" w:rsidRPr="00207A3C">
        <w:rPr>
          <w:rFonts w:ascii="Calibri" w:eastAsia="Calibri" w:hAnsi="Calibri" w:cs="Calibri"/>
          <w:sz w:val="24"/>
          <w:szCs w:val="24"/>
        </w:rPr>
        <w:t xml:space="preserve"> </w:t>
      </w:r>
      <w:r>
        <w:rPr>
          <w:rFonts w:ascii="Calibri" w:eastAsia="Calibri" w:hAnsi="Calibri" w:cs="Calibri"/>
          <w:sz w:val="24"/>
          <w:szCs w:val="24"/>
        </w:rPr>
        <w:t>William will meet with Dr. Balance on setting goals for the year, which she will email to the board. Board can discuss added goals at the November meeting. Goals will be improvement-based, possibly created on a rating scale of 0 to 4</w:t>
      </w:r>
      <w:r w:rsidR="00056859">
        <w:rPr>
          <w:rFonts w:ascii="Calibri" w:eastAsia="Calibri" w:hAnsi="Calibri" w:cs="Calibri"/>
          <w:sz w:val="24"/>
          <w:szCs w:val="24"/>
        </w:rPr>
        <w:t>,</w:t>
      </w:r>
      <w:r>
        <w:rPr>
          <w:rFonts w:ascii="Calibri" w:eastAsia="Calibri" w:hAnsi="Calibri" w:cs="Calibri"/>
          <w:sz w:val="24"/>
          <w:szCs w:val="24"/>
        </w:rPr>
        <w:t xml:space="preserve"> and ultimately will become part of our new policies.</w:t>
      </w:r>
    </w:p>
    <w:p w:rsidR="00933E30" w:rsidRDefault="00056859"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New board member candidates</w:t>
      </w:r>
      <w:r w:rsidR="00933E30">
        <w:rPr>
          <w:rFonts w:ascii="Calibri" w:eastAsia="Calibri" w:hAnsi="Calibri" w:cs="Calibri"/>
          <w:b/>
          <w:sz w:val="24"/>
          <w:szCs w:val="24"/>
        </w:rPr>
        <w:t xml:space="preserve"> – </w:t>
      </w:r>
      <w:r>
        <w:rPr>
          <w:rFonts w:ascii="Calibri" w:eastAsia="Calibri" w:hAnsi="Calibri" w:cs="Calibri"/>
          <w:sz w:val="24"/>
          <w:szCs w:val="24"/>
        </w:rPr>
        <w:t>We will have two candidates to review and discuss at next meeting.</w:t>
      </w:r>
    </w:p>
    <w:p w:rsidR="00933E30" w:rsidRDefault="00933E30" w:rsidP="00933E30">
      <w:pPr>
        <w:pStyle w:val="ListParagraph"/>
        <w:spacing w:after="0" w:line="240" w:lineRule="auto"/>
        <w:ind w:left="1080" w:right="1258"/>
        <w:rPr>
          <w:rFonts w:ascii="Calibri" w:eastAsia="Calibri" w:hAnsi="Calibri" w:cs="Calibri"/>
          <w:sz w:val="24"/>
          <w:szCs w:val="24"/>
        </w:rPr>
      </w:pPr>
    </w:p>
    <w:p w:rsidR="00933E30" w:rsidRDefault="00933E30" w:rsidP="00933E30">
      <w:pPr>
        <w:spacing w:after="0" w:line="240" w:lineRule="auto"/>
        <w:ind w:right="1258"/>
        <w:rPr>
          <w:rFonts w:ascii="Calibri" w:eastAsia="Calibri" w:hAnsi="Calibri" w:cs="Calibri"/>
          <w:b/>
          <w:sz w:val="24"/>
          <w:szCs w:val="24"/>
        </w:rPr>
      </w:pPr>
      <w:r w:rsidRPr="00933E30">
        <w:rPr>
          <w:rFonts w:ascii="Calibri" w:eastAsia="Calibri" w:hAnsi="Calibri" w:cs="Calibri"/>
          <w:b/>
          <w:sz w:val="24"/>
          <w:szCs w:val="24"/>
        </w:rPr>
        <w:t>VII. Old Business</w:t>
      </w:r>
    </w:p>
    <w:p w:rsidR="00933E30" w:rsidRPr="00F05277" w:rsidRDefault="00056859"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Lockers</w:t>
      </w:r>
      <w:r w:rsidR="00933E30">
        <w:rPr>
          <w:rFonts w:ascii="Calibri" w:eastAsia="Calibri" w:hAnsi="Calibri" w:cs="Calibri"/>
          <w:b/>
          <w:sz w:val="24"/>
          <w:szCs w:val="24"/>
        </w:rPr>
        <w:t xml:space="preserve"> – </w:t>
      </w:r>
      <w:r>
        <w:rPr>
          <w:rFonts w:ascii="Calibri" w:eastAsia="Calibri" w:hAnsi="Calibri" w:cs="Calibri"/>
          <w:sz w:val="24"/>
          <w:szCs w:val="24"/>
        </w:rPr>
        <w:t>This business was discussed and decided as part of Principal’s Report.</w:t>
      </w:r>
    </w:p>
    <w:p w:rsidR="00F05277" w:rsidRPr="00056859" w:rsidRDefault="00F05277"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Strategic/longterm planning </w:t>
      </w:r>
      <w:r>
        <w:rPr>
          <w:rFonts w:ascii="Calibri" w:eastAsia="Calibri" w:hAnsi="Calibri" w:cs="Calibri"/>
          <w:sz w:val="24"/>
          <w:szCs w:val="24"/>
        </w:rPr>
        <w:t>–</w:t>
      </w:r>
      <w:r w:rsidRPr="00F05277">
        <w:rPr>
          <w:rFonts w:ascii="Calibri" w:eastAsia="Calibri" w:hAnsi="Calibri" w:cs="Calibri"/>
          <w:sz w:val="24"/>
          <w:szCs w:val="24"/>
        </w:rPr>
        <w:t xml:space="preserve"> We</w:t>
      </w:r>
      <w:r>
        <w:rPr>
          <w:rFonts w:ascii="Calibri" w:eastAsia="Calibri" w:hAnsi="Calibri" w:cs="Calibri"/>
          <w:sz w:val="24"/>
          <w:szCs w:val="24"/>
        </w:rPr>
        <w:t>’ve been doing long-term planning and mission/vision work with OSBA, focusing on a 9-point plan stemming from four pillars.</w:t>
      </w:r>
      <w:r w:rsidR="001A6AE3">
        <w:rPr>
          <w:rFonts w:ascii="Calibri" w:eastAsia="Calibri" w:hAnsi="Calibri" w:cs="Calibri"/>
          <w:sz w:val="24"/>
          <w:szCs w:val="24"/>
        </w:rPr>
        <w:t xml:space="preserve"> This work is on hold until we recruit more board members.</w:t>
      </w:r>
    </w:p>
    <w:p w:rsidR="00056859" w:rsidRPr="00056859" w:rsidRDefault="00056859" w:rsidP="00056859">
      <w:pPr>
        <w:pStyle w:val="ListParagraph"/>
        <w:spacing w:after="0" w:line="240" w:lineRule="auto"/>
        <w:ind w:left="1080" w:right="1258"/>
        <w:rPr>
          <w:rFonts w:ascii="Calibri" w:eastAsia="Calibri" w:hAnsi="Calibri" w:cs="Calibri"/>
          <w:b/>
          <w:sz w:val="24"/>
          <w:szCs w:val="24"/>
        </w:rPr>
      </w:pPr>
    </w:p>
    <w:p w:rsidR="00056859" w:rsidRDefault="00056859" w:rsidP="00056859">
      <w:pPr>
        <w:spacing w:after="0" w:line="240" w:lineRule="auto"/>
        <w:ind w:right="1258"/>
        <w:rPr>
          <w:rFonts w:ascii="Calibri" w:eastAsia="Calibri" w:hAnsi="Calibri" w:cs="Calibri"/>
          <w:b/>
          <w:sz w:val="24"/>
          <w:szCs w:val="24"/>
        </w:rPr>
      </w:pPr>
      <w:r>
        <w:rPr>
          <w:rFonts w:ascii="Calibri" w:eastAsia="Calibri" w:hAnsi="Calibri" w:cs="Calibri"/>
          <w:b/>
          <w:sz w:val="24"/>
          <w:szCs w:val="24"/>
        </w:rPr>
        <w:t>Good of the Order</w:t>
      </w:r>
    </w:p>
    <w:p w:rsidR="00056859" w:rsidRPr="00056859" w:rsidRDefault="00056859" w:rsidP="00056859">
      <w:pPr>
        <w:pStyle w:val="ListParagraph"/>
        <w:numPr>
          <w:ilvl w:val="0"/>
          <w:numId w:val="9"/>
        </w:numPr>
        <w:spacing w:after="0" w:line="240" w:lineRule="auto"/>
        <w:ind w:right="1258"/>
        <w:rPr>
          <w:rFonts w:ascii="Calibri" w:eastAsia="Calibri" w:hAnsi="Calibri" w:cs="Calibri"/>
          <w:sz w:val="24"/>
          <w:szCs w:val="24"/>
        </w:rPr>
      </w:pPr>
      <w:r w:rsidRPr="00056859">
        <w:rPr>
          <w:rFonts w:ascii="Calibri" w:eastAsia="Calibri" w:hAnsi="Calibri" w:cs="Calibri"/>
          <w:sz w:val="24"/>
          <w:szCs w:val="24"/>
        </w:rPr>
        <w:t xml:space="preserve">Noticing several parents attending, Jerry asked if they had any comments; parent Kendra Engle voiced concerns she’d like addressed </w:t>
      </w:r>
      <w:r>
        <w:rPr>
          <w:rFonts w:ascii="Calibri" w:eastAsia="Calibri" w:hAnsi="Calibri" w:cs="Calibri"/>
          <w:sz w:val="24"/>
          <w:szCs w:val="24"/>
        </w:rPr>
        <w:t xml:space="preserve">including </w:t>
      </w:r>
      <w:r w:rsidRPr="00056859">
        <w:rPr>
          <w:rFonts w:ascii="Calibri" w:eastAsia="Calibri" w:hAnsi="Calibri" w:cs="Calibri"/>
          <w:sz w:val="24"/>
          <w:szCs w:val="24"/>
        </w:rPr>
        <w:t>lunch and recess times</w:t>
      </w:r>
      <w:r>
        <w:rPr>
          <w:rFonts w:ascii="Calibri" w:eastAsia="Calibri" w:hAnsi="Calibri" w:cs="Calibri"/>
          <w:sz w:val="24"/>
          <w:szCs w:val="24"/>
        </w:rPr>
        <w:t>, and student incentive programs</w:t>
      </w:r>
      <w:r w:rsidRPr="00056859">
        <w:rPr>
          <w:rFonts w:ascii="Calibri" w:eastAsia="Calibri" w:hAnsi="Calibri" w:cs="Calibri"/>
          <w:sz w:val="24"/>
          <w:szCs w:val="24"/>
        </w:rPr>
        <w:t xml:space="preserve">. It was noted </w:t>
      </w:r>
      <w:r>
        <w:rPr>
          <w:rFonts w:ascii="Calibri" w:eastAsia="Calibri" w:hAnsi="Calibri" w:cs="Calibri"/>
          <w:sz w:val="24"/>
          <w:szCs w:val="24"/>
        </w:rPr>
        <w:t xml:space="preserve">that certain </w:t>
      </w:r>
      <w:r w:rsidRPr="00056859">
        <w:rPr>
          <w:rFonts w:ascii="Calibri" w:eastAsia="Calibri" w:hAnsi="Calibri" w:cs="Calibri"/>
          <w:sz w:val="24"/>
          <w:szCs w:val="24"/>
        </w:rPr>
        <w:t xml:space="preserve">time limits are state-mandated, thus out of </w:t>
      </w:r>
      <w:r>
        <w:rPr>
          <w:rFonts w:ascii="Calibri" w:eastAsia="Calibri" w:hAnsi="Calibri" w:cs="Calibri"/>
          <w:sz w:val="24"/>
          <w:szCs w:val="24"/>
        </w:rPr>
        <w:t xml:space="preserve">local control. Also, </w:t>
      </w:r>
      <w:r w:rsidR="005E7090">
        <w:rPr>
          <w:rFonts w:ascii="Calibri" w:eastAsia="Calibri" w:hAnsi="Calibri" w:cs="Calibri"/>
          <w:sz w:val="24"/>
          <w:szCs w:val="24"/>
        </w:rPr>
        <w:t>while public comments are welcome, the board focuses decision-making on over</w:t>
      </w:r>
      <w:r>
        <w:rPr>
          <w:rFonts w:ascii="Calibri" w:eastAsia="Calibri" w:hAnsi="Calibri" w:cs="Calibri"/>
          <w:sz w:val="24"/>
          <w:szCs w:val="24"/>
        </w:rPr>
        <w:t>-arching issues, since we are on a “performance plan” that requires student achievement improvements in order to retain our charter</w:t>
      </w:r>
      <w:r w:rsidR="005E7090">
        <w:rPr>
          <w:rFonts w:ascii="Calibri" w:eastAsia="Calibri" w:hAnsi="Calibri" w:cs="Calibri"/>
          <w:sz w:val="24"/>
          <w:szCs w:val="24"/>
        </w:rPr>
        <w:t>. There</w:t>
      </w:r>
      <w:r>
        <w:rPr>
          <w:rFonts w:ascii="Calibri" w:eastAsia="Calibri" w:hAnsi="Calibri" w:cs="Calibri"/>
          <w:sz w:val="24"/>
          <w:szCs w:val="24"/>
        </w:rPr>
        <w:t xml:space="preserve">fore board </w:t>
      </w:r>
      <w:r w:rsidR="005E7090">
        <w:rPr>
          <w:rFonts w:ascii="Calibri" w:eastAsia="Calibri" w:hAnsi="Calibri" w:cs="Calibri"/>
          <w:sz w:val="24"/>
          <w:szCs w:val="24"/>
        </w:rPr>
        <w:t>decisions are aimed at that level, rather than day to day operations, which are handled by administration.</w:t>
      </w:r>
      <w:r>
        <w:rPr>
          <w:rFonts w:ascii="Calibri" w:eastAsia="Calibri" w:hAnsi="Calibri" w:cs="Calibri"/>
          <w:sz w:val="24"/>
          <w:szCs w:val="24"/>
        </w:rPr>
        <w:t xml:space="preserve"> Parents were encouraged to become involved in the new policy committee, </w:t>
      </w:r>
      <w:r w:rsidR="005E7090">
        <w:rPr>
          <w:rFonts w:ascii="Calibri" w:eastAsia="Calibri" w:hAnsi="Calibri" w:cs="Calibri"/>
          <w:sz w:val="24"/>
          <w:szCs w:val="24"/>
        </w:rPr>
        <w:t>and other committees, to get involved</w:t>
      </w:r>
      <w:r>
        <w:rPr>
          <w:rFonts w:ascii="Calibri" w:eastAsia="Calibri" w:hAnsi="Calibri" w:cs="Calibri"/>
          <w:sz w:val="24"/>
          <w:szCs w:val="24"/>
        </w:rPr>
        <w:t>.</w:t>
      </w:r>
      <w:r w:rsidR="005E7090">
        <w:rPr>
          <w:rFonts w:ascii="Calibri" w:eastAsia="Calibri" w:hAnsi="Calibri" w:cs="Calibri"/>
          <w:sz w:val="24"/>
          <w:szCs w:val="24"/>
        </w:rPr>
        <w:t xml:space="preserve"> It was also noted that the new phone system (with more phone lines) will increase communication and be operational next week.</w:t>
      </w:r>
    </w:p>
    <w:p w:rsidR="00933E30" w:rsidRDefault="00933E30" w:rsidP="00933E30">
      <w:pPr>
        <w:spacing w:after="0" w:line="240" w:lineRule="auto"/>
        <w:ind w:right="1258"/>
        <w:rPr>
          <w:rFonts w:ascii="Calibri" w:eastAsia="Calibri" w:hAnsi="Calibri" w:cs="Calibri"/>
          <w:b/>
          <w:sz w:val="24"/>
          <w:szCs w:val="24"/>
        </w:rPr>
      </w:pPr>
    </w:p>
    <w:p w:rsidR="00933E30" w:rsidRDefault="001A6AE3" w:rsidP="00933E30">
      <w:pPr>
        <w:spacing w:after="0" w:line="240" w:lineRule="auto"/>
        <w:ind w:right="1258"/>
        <w:rPr>
          <w:rFonts w:ascii="Calibri" w:eastAsia="Calibri" w:hAnsi="Calibri" w:cs="Calibri"/>
          <w:b/>
          <w:sz w:val="24"/>
          <w:szCs w:val="24"/>
        </w:rPr>
      </w:pPr>
      <w:r>
        <w:rPr>
          <w:rFonts w:ascii="Calibri" w:eastAsia="Calibri" w:hAnsi="Calibri" w:cs="Calibri"/>
          <w:b/>
          <w:sz w:val="24"/>
          <w:szCs w:val="24"/>
        </w:rPr>
        <w:t>IX  Adjournment</w:t>
      </w:r>
    </w:p>
    <w:p w:rsidR="001A6AE3" w:rsidRPr="001A6AE3" w:rsidRDefault="001A6AE3" w:rsidP="001A6AE3">
      <w:pPr>
        <w:spacing w:after="0" w:line="240" w:lineRule="auto"/>
        <w:ind w:left="720" w:right="1258"/>
        <w:rPr>
          <w:rFonts w:ascii="Calibri" w:eastAsia="Calibri" w:hAnsi="Calibri" w:cs="Calibri"/>
          <w:sz w:val="24"/>
          <w:szCs w:val="24"/>
        </w:rPr>
      </w:pPr>
      <w:r w:rsidRPr="001A6AE3">
        <w:rPr>
          <w:rFonts w:ascii="Calibri" w:eastAsia="Calibri" w:hAnsi="Calibri" w:cs="Calibri"/>
          <w:sz w:val="24"/>
          <w:szCs w:val="24"/>
        </w:rPr>
        <w:t xml:space="preserve">It was moved by Zack and seconded by William to adjourn at </w:t>
      </w:r>
      <w:r w:rsidR="005E7090">
        <w:rPr>
          <w:rFonts w:ascii="Calibri" w:eastAsia="Calibri" w:hAnsi="Calibri" w:cs="Calibri"/>
          <w:sz w:val="24"/>
          <w:szCs w:val="24"/>
        </w:rPr>
        <w:t>8:50</w:t>
      </w:r>
      <w:r w:rsidRPr="001A6AE3">
        <w:rPr>
          <w:rFonts w:ascii="Calibri" w:eastAsia="Calibri" w:hAnsi="Calibri" w:cs="Calibri"/>
          <w:sz w:val="24"/>
          <w:szCs w:val="24"/>
        </w:rPr>
        <w:t xml:space="preserve"> p.m.</w:t>
      </w:r>
      <w:r>
        <w:rPr>
          <w:rFonts w:ascii="Calibri" w:eastAsia="Calibri" w:hAnsi="Calibri" w:cs="Calibri"/>
          <w:sz w:val="24"/>
          <w:szCs w:val="24"/>
        </w:rPr>
        <w:t xml:space="preserve"> </w:t>
      </w:r>
      <w:r w:rsidR="005E7090">
        <w:rPr>
          <w:rFonts w:ascii="Calibri" w:eastAsia="Calibri" w:hAnsi="Calibri" w:cs="Calibri"/>
          <w:sz w:val="24"/>
          <w:szCs w:val="24"/>
        </w:rPr>
        <w:t xml:space="preserve">  </w:t>
      </w:r>
      <w:r w:rsidRPr="001A6AE3">
        <w:rPr>
          <w:rFonts w:ascii="Calibri" w:eastAsia="Calibri" w:hAnsi="Calibri" w:cs="Calibri"/>
          <w:b/>
          <w:sz w:val="24"/>
          <w:szCs w:val="24"/>
        </w:rPr>
        <w:t>Motion carries.</w:t>
      </w:r>
      <w:r>
        <w:rPr>
          <w:rFonts w:ascii="Calibri" w:eastAsia="Calibri" w:hAnsi="Calibri" w:cs="Calibri"/>
          <w:b/>
          <w:sz w:val="24"/>
          <w:szCs w:val="24"/>
        </w:rPr>
        <w:t xml:space="preserve">  </w:t>
      </w:r>
      <w:r w:rsidRPr="001A6AE3">
        <w:rPr>
          <w:rFonts w:ascii="Calibri" w:eastAsia="Calibri" w:hAnsi="Calibri" w:cs="Calibri"/>
          <w:sz w:val="24"/>
          <w:szCs w:val="24"/>
        </w:rPr>
        <w:t>No executive session was held.</w:t>
      </w:r>
    </w:p>
    <w:p w:rsidR="00933E30" w:rsidRDefault="00933E30" w:rsidP="00933E30">
      <w:pPr>
        <w:spacing w:after="0" w:line="240" w:lineRule="auto"/>
        <w:ind w:right="1258"/>
        <w:rPr>
          <w:rFonts w:ascii="Calibri" w:eastAsia="Calibri" w:hAnsi="Calibri" w:cs="Calibri"/>
          <w:b/>
          <w:sz w:val="24"/>
          <w:szCs w:val="24"/>
        </w:rPr>
      </w:pPr>
    </w:p>
    <w:p w:rsidR="00AC61F3" w:rsidRDefault="00AC61F3">
      <w:pPr>
        <w:spacing w:after="0"/>
        <w:jc w:val="center"/>
      </w:pPr>
    </w:p>
    <w:p w:rsidR="001A6AE3" w:rsidRDefault="001A6AE3" w:rsidP="001A6AE3">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Pr>
          <w:rFonts w:ascii="Calibri" w:eastAsia="Calibri" w:hAnsi="Calibri" w:cs="Calibri"/>
          <w:sz w:val="24"/>
          <w:szCs w:val="24"/>
        </w:rPr>
        <w:t xml:space="preserve">: </w:t>
      </w:r>
      <w:r w:rsidR="005E7090">
        <w:rPr>
          <w:rFonts w:ascii="Calibri" w:eastAsia="Calibri" w:hAnsi="Calibri" w:cs="Calibri"/>
          <w:b/>
          <w:sz w:val="24"/>
          <w:szCs w:val="24"/>
        </w:rPr>
        <w:t>Nov. 15</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2018</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 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1A6AE3" w:rsidSect="001A6AE3">
      <w:type w:val="continuous"/>
      <w:pgSz w:w="12240" w:h="15840"/>
      <w:pgMar w:top="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29"/>
    <w:multiLevelType w:val="hybridMultilevel"/>
    <w:tmpl w:val="C3701668"/>
    <w:lvl w:ilvl="0" w:tplc="8638B1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6A18"/>
    <w:multiLevelType w:val="hybridMultilevel"/>
    <w:tmpl w:val="E17E2CD4"/>
    <w:lvl w:ilvl="0" w:tplc="413E48FA">
      <w:start w:val="1"/>
      <w:numFmt w:val="lowerLetter"/>
      <w:lvlText w:val="%1."/>
      <w:lvlJc w:val="left"/>
      <w:pPr>
        <w:ind w:left="1080" w:hanging="360"/>
      </w:pPr>
      <w:rPr>
        <w:rFonts w:hint="default"/>
        <w:b/>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010F2"/>
    <w:multiLevelType w:val="hybridMultilevel"/>
    <w:tmpl w:val="9F9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03032"/>
    <w:multiLevelType w:val="hybridMultilevel"/>
    <w:tmpl w:val="E604E71E"/>
    <w:lvl w:ilvl="0" w:tplc="A3A4365C">
      <w:start w:val="1"/>
      <w:numFmt w:val="upperLetter"/>
      <w:lvlText w:val="%1."/>
      <w:lvlJc w:val="left"/>
      <w:pPr>
        <w:ind w:left="1480" w:hanging="360"/>
      </w:pPr>
      <w:rPr>
        <w:rFonts w:hint="default"/>
        <w:w w:val="99"/>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15:restartNumberingAfterBreak="0">
    <w:nsid w:val="5E3F6998"/>
    <w:multiLevelType w:val="hybridMultilevel"/>
    <w:tmpl w:val="E3A6E666"/>
    <w:lvl w:ilvl="0" w:tplc="AC46A68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15:restartNumberingAfterBreak="0">
    <w:nsid w:val="71104056"/>
    <w:multiLevelType w:val="hybridMultilevel"/>
    <w:tmpl w:val="A2BC9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B6144"/>
    <w:multiLevelType w:val="hybridMultilevel"/>
    <w:tmpl w:val="69A8D29E"/>
    <w:lvl w:ilvl="0" w:tplc="0A804B8A">
      <w:start w:val="1"/>
      <w:numFmt w:val="lowerLetter"/>
      <w:lvlText w:val="%1."/>
      <w:lvlJc w:val="left"/>
      <w:pPr>
        <w:ind w:left="1495" w:hanging="375"/>
      </w:pPr>
      <w:rPr>
        <w:rFonts w:hint="default"/>
        <w:w w:val="99"/>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7E374AAD"/>
    <w:multiLevelType w:val="hybridMultilevel"/>
    <w:tmpl w:val="47DE73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0177E1"/>
    <w:rsid w:val="00040D4C"/>
    <w:rsid w:val="00056859"/>
    <w:rsid w:val="00146EE2"/>
    <w:rsid w:val="001A6AE3"/>
    <w:rsid w:val="001C3CC0"/>
    <w:rsid w:val="001D6062"/>
    <w:rsid w:val="00207A3C"/>
    <w:rsid w:val="00396BDD"/>
    <w:rsid w:val="003A5BB8"/>
    <w:rsid w:val="003B7D4C"/>
    <w:rsid w:val="003C5FBF"/>
    <w:rsid w:val="003D5BF1"/>
    <w:rsid w:val="00474C00"/>
    <w:rsid w:val="00552DCD"/>
    <w:rsid w:val="005B5E36"/>
    <w:rsid w:val="005E7090"/>
    <w:rsid w:val="006868A7"/>
    <w:rsid w:val="007C4DBD"/>
    <w:rsid w:val="00836BCF"/>
    <w:rsid w:val="0088507B"/>
    <w:rsid w:val="008F6B92"/>
    <w:rsid w:val="00933E30"/>
    <w:rsid w:val="0096166B"/>
    <w:rsid w:val="00976024"/>
    <w:rsid w:val="00A04984"/>
    <w:rsid w:val="00AC61F3"/>
    <w:rsid w:val="00AD2BD3"/>
    <w:rsid w:val="00B5175B"/>
    <w:rsid w:val="00B76A6B"/>
    <w:rsid w:val="00B86CB6"/>
    <w:rsid w:val="00BD5206"/>
    <w:rsid w:val="00C36B1A"/>
    <w:rsid w:val="00C85C7B"/>
    <w:rsid w:val="00C87808"/>
    <w:rsid w:val="00C92709"/>
    <w:rsid w:val="00D71505"/>
    <w:rsid w:val="00E2599F"/>
    <w:rsid w:val="00EF4100"/>
    <w:rsid w:val="00F05277"/>
    <w:rsid w:val="00F13C6F"/>
    <w:rsid w:val="00F901BF"/>
    <w:rsid w:val="00FB2FAA"/>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386A"/>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3</cp:revision>
  <dcterms:created xsi:type="dcterms:W3CDTF">2018-11-15T01:05:00Z</dcterms:created>
  <dcterms:modified xsi:type="dcterms:W3CDTF">2019-03-05T20:10:00Z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